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1477F21A" wp14:editId="588F8099">
            <wp:simplePos x="0" y="0"/>
            <wp:positionH relativeFrom="column">
              <wp:posOffset>3549015</wp:posOffset>
            </wp:positionH>
            <wp:positionV relativeFrom="paragraph">
              <wp:posOffset>515620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" name="Рисунок 1" descr="https://math-oge.sdamgia.ru/get_file?id=158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15839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Девочка про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от дома по на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на запад 880 м. Затем по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север и про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900 м. После этого она по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во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сток и про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шла ещё 400 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 каком рас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метрах) от дома ока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девочка?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Ко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со имеет 40 спиц.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ну угла (в гра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сах), ко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об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две со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сед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спицы.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 wp14:anchorId="13D8C6BA" wp14:editId="7E4C79B3">
            <wp:simplePos x="0" y="0"/>
            <wp:positionH relativeFrom="column">
              <wp:posOffset>5425440</wp:posOffset>
            </wp:positionH>
            <wp:positionV relativeFrom="paragraph">
              <wp:posOffset>94615</wp:posOffset>
            </wp:positionV>
            <wp:extent cx="1171575" cy="1485900"/>
            <wp:effectExtent l="0" t="0" r="9525" b="0"/>
            <wp:wrapThrough wrapText="bothSides">
              <wp:wrapPolygon edited="0">
                <wp:start x="0" y="0"/>
                <wp:lineTo x="0" y="21323"/>
                <wp:lineTo x="21424" y="21323"/>
                <wp:lineTo x="21424" y="0"/>
                <wp:lineTo x="0" y="0"/>
              </wp:wrapPolygon>
            </wp:wrapThrough>
            <wp:docPr id="17" name="Рисунок 17" descr="https://math-oge.sdamgia.ru/get_file?id=137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oge.sdamgia.ru/get_file?id=13747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5E5652F" wp14:editId="7C67B8C0">
            <wp:extent cx="342900" cy="142875"/>
            <wp:effectExtent l="0" t="0" r="0" b="9525"/>
            <wp:docPr id="2" name="Рисунок 2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угол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227A78B" wp14:editId="36535AD6">
            <wp:extent cx="114300" cy="152400"/>
            <wp:effectExtent l="0" t="0" r="0" b="0"/>
            <wp:docPr id="3" name="Рисунок 3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равен 90°,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6D08754" wp14:editId="78E47535">
            <wp:extent cx="533400" cy="152400"/>
            <wp:effectExtent l="0" t="0" r="0" b="0"/>
            <wp:docPr id="4" name="Рисунок 4" descr="https://oge.sdamgia.ru/formula/94/94bbb697a1ae34a3ddc7b4f54da6f2f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94/94bbb697a1ae34a3ddc7b4f54da6f2f7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F716E55" wp14:editId="6DA2AB49">
            <wp:extent cx="885825" cy="171450"/>
            <wp:effectExtent l="0" t="0" r="9525" b="0"/>
            <wp:docPr id="5" name="Рисунок 5" descr="https://oge.sdamgia.ru/formula/70/7025b6c5817cd9c16f862af3354c3a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70/7025b6c5817cd9c16f862af3354c3a4b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Найдите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4920BD4" wp14:editId="41DC84AE">
            <wp:extent cx="228600" cy="152400"/>
            <wp:effectExtent l="0" t="0" r="0" b="0"/>
            <wp:docPr id="6" name="Рисунок 6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43DAD7AF" wp14:editId="3D913190">
            <wp:simplePos x="0" y="0"/>
            <wp:positionH relativeFrom="column">
              <wp:posOffset>3244215</wp:posOffset>
            </wp:positionH>
            <wp:positionV relativeFrom="paragraph">
              <wp:posOffset>1892935</wp:posOffset>
            </wp:positionV>
            <wp:extent cx="140017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53" y="21333"/>
                <wp:lineTo x="21453" y="0"/>
                <wp:lineTo x="0" y="0"/>
              </wp:wrapPolygon>
            </wp:wrapThrough>
            <wp:docPr id="8" name="Рисунок 8" descr="https://math-oge.sdamgia.ru/get_file?id=1266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2662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2724C0" wp14:editId="26B99F83">
            <wp:extent cx="1905000" cy="1943100"/>
            <wp:effectExtent l="0" t="0" r="0" b="0"/>
            <wp:docPr id="7" name="Рисунок 7" descr="https://math-oge.sdamgia.ru/get_file?id=102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get_file?id=10249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6F" w:rsidRP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 wp14:anchorId="3A291C30" wp14:editId="562B2EBC">
            <wp:simplePos x="0" y="0"/>
            <wp:positionH relativeFrom="column">
              <wp:posOffset>-51435</wp:posOffset>
            </wp:positionH>
            <wp:positionV relativeFrom="paragraph">
              <wp:posOffset>492760</wp:posOffset>
            </wp:positionV>
            <wp:extent cx="1333500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291" y="21445"/>
                <wp:lineTo x="21291" y="0"/>
                <wp:lineTo x="0" y="0"/>
              </wp:wrapPolygon>
            </wp:wrapThrough>
            <wp:docPr id="9" name="Рисунок 9" descr="https://math-oge.sdamgia.ru/get_file?id=179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7982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прямой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взята точка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Луч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MD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— биссектриса угла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CMB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 xml:space="preserve">. Известно, что </w:t>
      </w:r>
      <w:r w:rsidRPr="00A3476F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DMC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= 81°. Найдите угол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CMA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градусах.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 угол C ве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133° впи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окруж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ность, ко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 ка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рон угла в точ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 точка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- центр окружности.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сах.</w:t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51ACBF35" wp14:editId="6B303715">
            <wp:simplePos x="0" y="0"/>
            <wp:positionH relativeFrom="column">
              <wp:posOffset>1858010</wp:posOffset>
            </wp:positionH>
            <wp:positionV relativeFrom="paragraph">
              <wp:posOffset>102235</wp:posOffset>
            </wp:positionV>
            <wp:extent cx="14097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308" y="21386"/>
                <wp:lineTo x="21308" y="0"/>
                <wp:lineTo x="0" y="0"/>
              </wp:wrapPolygon>
            </wp:wrapThrough>
            <wp:docPr id="10" name="Рисунок 10" descr="https://math-oge.sdamgia.ru/get_file?id=126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12677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Касательные в точ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к окруж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с цен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тром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пе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под углом 14°.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ABO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градусах.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Сторона треугольника равна 18, а высота, проведённая к этой стороне, равна 17. Найдите площадь этого треугольника.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3BE10DF" wp14:editId="1D9A1899">
            <wp:simplePos x="0" y="0"/>
            <wp:positionH relativeFrom="column">
              <wp:posOffset>3182620</wp:posOffset>
            </wp:positionH>
            <wp:positionV relativeFrom="paragraph">
              <wp:posOffset>29845</wp:posOffset>
            </wp:positionV>
            <wp:extent cx="155257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467" y="21150"/>
                <wp:lineTo x="21467" y="0"/>
                <wp:lineTo x="0" y="0"/>
              </wp:wrapPolygon>
            </wp:wrapThrough>
            <wp:docPr id="11" name="Рисунок 11" descr="https://math-oge.sdamgia.ru/get_file?id=139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oge.sdamgia.ru/get_file?id=13995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Default="00A3476F" w:rsidP="00A3476F">
      <w:pPr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Высота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BAE7A67" wp14:editId="2F9A8C93">
            <wp:extent cx="247650" cy="133350"/>
            <wp:effectExtent l="0" t="0" r="0" b="0"/>
            <wp:docPr id="12" name="Рисунок 12" descr="https://oge.sdamgia.ru/formula/1b/1baa5a77aeff33338948c1e0c44664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formula/1b/1baa5a77aeff33338948c1e0c4466462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ромба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70F9DFF" wp14:editId="0D2D1B21">
            <wp:extent cx="476250" cy="152400"/>
            <wp:effectExtent l="0" t="0" r="0" b="0"/>
            <wp:docPr id="13" name="Рисунок 13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делит его сторону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6766C26" wp14:editId="581FB942">
            <wp:extent cx="247650" cy="142875"/>
            <wp:effectExtent l="0" t="0" r="0" b="9525"/>
            <wp:docPr id="14" name="Рисунок 14" descr="https://oge.sdamgia.ru/formula/e1/e182ebbc166d73366e7986813a7fc5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formula/e1/e182ebbc166d73366e7986813a7fc5f1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 xml:space="preserve"> на 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отрезки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412EF71" wp14:editId="7578B36A">
            <wp:extent cx="666750" cy="152400"/>
            <wp:effectExtent l="0" t="0" r="0" b="0"/>
            <wp:docPr id="15" name="Рисунок 15" descr="https://oge.sdamgia.ru/formula/72/72af24587337dffdf0cbfc90c0d099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72/72af24587337dffdf0cbfc90c0d0999b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287E2E5" wp14:editId="2218288F">
            <wp:extent cx="666750" cy="152400"/>
            <wp:effectExtent l="0" t="0" r="0" b="0"/>
            <wp:docPr id="16" name="Рисунок 16" descr="https://oge.sdamgia.ru/formula/8b/8bbc22e0ffcba53e278ecb4b6f071c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8b/8bbc22e0ffcba53e278ecb4b6f071c0a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Найдите площадь ромба.</w:t>
      </w:r>
    </w:p>
    <w:p w:rsidR="00A3476F" w:rsidRPr="00A3476F" w:rsidRDefault="00A3476F" w:rsidP="00A3476F">
      <w:pPr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На клетчатой бумаге с размером клетки 1х1 изображена фигура. Найдите её площадь.</w:t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 wp14:anchorId="63CBF0ED" wp14:editId="21E6AC82">
            <wp:simplePos x="0" y="0"/>
            <wp:positionH relativeFrom="column">
              <wp:posOffset>2267585</wp:posOffset>
            </wp:positionH>
            <wp:positionV relativeFrom="paragraph">
              <wp:posOffset>57785</wp:posOffset>
            </wp:positionV>
            <wp:extent cx="12001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257" y="20925"/>
                <wp:lineTo x="21257" y="0"/>
                <wp:lineTo x="0" y="0"/>
              </wp:wrapPolygon>
            </wp:wrapThrough>
            <wp:docPr id="18" name="Рисунок 18" descr="https://math-oge.sdamgia.ru/get_file?id=163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-oge.sdamgia.ru/get_file?id=16319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На клетчатой бумаге с размером клетки 1х1 изображена трапеция. Найдите её площадь.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Какие из дан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утвер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верны? За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:rsidR="00A3476F" w:rsidRP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1) Через точку, не ле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на дан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пря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мой, можно про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пря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мую, пер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пен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ляр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этой пря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мой.</w:t>
      </w:r>
      <w:proofErr w:type="gramEnd"/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2) Тре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 со сто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1, 2, 4 су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ет.</w:t>
      </w:r>
    </w:p>
    <w:p w:rsid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3) Сумма квад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 диа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пря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равна сумме квад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 всех его сто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рон.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Какое из следующих утверждений верно?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1. Все прямоугольные треугольники подобны.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2. Через заданную точку плоскости можно провести только одну прямую.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3. Диагонали ромба точкой пересечения делятся пополам.</w:t>
      </w: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 запишите номер выбранного утверждения.</w:t>
      </w:r>
    </w:p>
    <w:p w:rsidR="00A3476F" w:rsidRP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 рав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бед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тра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диа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перпендикулярны. Вы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тра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равна 16.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её сред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нюю линию.</w:t>
      </w:r>
    </w:p>
    <w:p w:rsidR="00A3476F" w:rsidRPr="00A3476F" w:rsidRDefault="00A3476F" w:rsidP="00A3476F">
      <w:pPr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Стороны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BAFB293" wp14:editId="3E6281A7">
            <wp:extent cx="228600" cy="142875"/>
            <wp:effectExtent l="0" t="0" r="0" b="9525"/>
            <wp:docPr id="19" name="Рисунок 19" descr="https://oge.sdamgia.ru/formula/41/4144e097d2fa7a491cec2a7a4322f2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41/4144e097d2fa7a491cec2a7a4322f2bc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414ABBF" wp14:editId="080DB48D">
            <wp:extent cx="228600" cy="152400"/>
            <wp:effectExtent l="0" t="0" r="0" b="0"/>
            <wp:docPr id="20" name="Рисунок 20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0D449DC" wp14:editId="3B223F16">
            <wp:extent cx="228600" cy="152400"/>
            <wp:effectExtent l="0" t="0" r="0" b="0"/>
            <wp:docPr id="21" name="Рисунок 21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тре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BDAF161" wp14:editId="096AED89">
            <wp:extent cx="342900" cy="142875"/>
            <wp:effectExtent l="0" t="0" r="0" b="9525"/>
            <wp:docPr id="22" name="Рисунок 22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равны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6274555" wp14:editId="0B9BC04C">
            <wp:extent cx="323850" cy="238125"/>
            <wp:effectExtent l="0" t="0" r="0" b="0"/>
            <wp:docPr id="23" name="Рисунок 23" descr="https://oge.sdamgia.ru/formula/44/44dd454ebaaa58a80fe43f4a19faf2d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44/44dd454ebaaa58a80fe43f4a19faf2df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12CE518" wp14:editId="625DC07A">
            <wp:extent cx="228600" cy="238125"/>
            <wp:effectExtent l="0" t="0" r="0" b="0"/>
            <wp:docPr id="24" name="Рисунок 24" descr="https://oge.sdamgia.ru/formula/aa/aa4e3cfb024c7ff30a8846913966dfb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aa/aa4e3cfb024c7ff30a8846913966dfb1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1AE04C7" wp14:editId="4BFA14D1">
            <wp:extent cx="66675" cy="200025"/>
            <wp:effectExtent l="0" t="0" r="9525" b="9525"/>
            <wp:docPr id="25" name="Рисунок 25" descr="https://oge.sdamgia.ru/formula/c4/c4ca4238a0b923820dcc509a6f7584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c4/c4ca4238a0b923820dcc509a6f75849bp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соотвественно</w:t>
      </w:r>
      <w:proofErr w:type="spell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Точка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3FD7D8D" wp14:editId="3EC66C14">
            <wp:extent cx="133350" cy="152400"/>
            <wp:effectExtent l="0" t="0" r="0" b="0"/>
            <wp:docPr id="26" name="Рисунок 26" descr="https://oge.sdamgia.ru/formula/a5/a5f3c6a11b03839d46af9fb43c97c1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formula/a5/a5f3c6a11b03839d46af9fb43c97c188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рас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вне тре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D2D1DA5" wp14:editId="26D72FBD">
            <wp:extent cx="342900" cy="142875"/>
            <wp:effectExtent l="0" t="0" r="0" b="9525"/>
            <wp:docPr id="27" name="Рисунок 27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 при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чем от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зок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84F359C" wp14:editId="01C8743F">
            <wp:extent cx="247650" cy="142875"/>
            <wp:effectExtent l="0" t="0" r="0" b="9525"/>
            <wp:docPr id="28" name="Рисунок 28" descr="https://oge.sdamgia.ru/formula/7a/7a23d93b4f1799cd39c11648b52f601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7a/7a23d93b4f1799cd39c11648b52f601a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пе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от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зок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2204ECF" wp14:editId="2C7C1E57">
            <wp:extent cx="228600" cy="152400"/>
            <wp:effectExtent l="0" t="0" r="0" b="0"/>
            <wp:docPr id="29" name="Рисунок 29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в точке, от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от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0A4B07D" wp14:editId="39138925">
            <wp:extent cx="104775" cy="142875"/>
            <wp:effectExtent l="0" t="0" r="9525" b="9525"/>
            <wp:docPr id="30" name="Рисунок 30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Известно, что тре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 с вер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D813333" wp14:editId="2095EE71">
            <wp:extent cx="133350" cy="152400"/>
            <wp:effectExtent l="0" t="0" r="0" b="0"/>
            <wp:docPr id="31" name="Рисунок 31" descr="https://oge.sdamgia.ru/formula/a5/a5f3c6a11b03839d46af9fb43c97c1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a5/a5f3c6a11b03839d46af9fb43c97c188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2E92065" wp14:editId="348C9723">
            <wp:extent cx="114300" cy="152400"/>
            <wp:effectExtent l="0" t="0" r="0" b="0"/>
            <wp:docPr id="32" name="Рисунок 32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08EE865" wp14:editId="55761387">
            <wp:extent cx="114300" cy="152400"/>
            <wp:effectExtent l="0" t="0" r="0" b="0"/>
            <wp:docPr id="33" name="Рисунок 33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бен 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исходному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ко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нус угла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DD7FBA9" wp14:editId="51DE3F29">
            <wp:extent cx="371475" cy="142875"/>
            <wp:effectExtent l="0" t="0" r="9525" b="9525"/>
            <wp:docPr id="34" name="Рисунок 34" descr="https://oge.sdamgia.ru/formula/b2/b2e71c6b7263b3102e5dde19916511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oge.sdamgia.ru/formula/b2/b2e71c6b7263b3102e5dde199165113f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629EDA5" wp14:editId="218EC668">
            <wp:extent cx="476250" cy="152400"/>
            <wp:effectExtent l="0" t="0" r="0" b="0"/>
            <wp:docPr id="35" name="Рисунок 35" descr="https://oge.sdamgia.ru/formula/eb/eb33b2a6497ebab527675ab7339fcee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ge.sdamgia.ru/formula/eb/eb33b2a6497ebab527675ab7339fcee6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&gt; 90°.</w:t>
      </w:r>
    </w:p>
    <w:p w:rsidR="006B63DA" w:rsidRDefault="006B63DA"/>
    <w:p w:rsidR="00A3476F" w:rsidRDefault="00A3476F"/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1. 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Два па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вышли из порта, сле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дуя один на север, дру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гой на запад. Ско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их равны со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 15 км/ч и 20 км/ч. Какое рас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(в километрах) будет между ними через 2 часа?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 wp14:anchorId="3F777DF8" wp14:editId="66285687">
            <wp:simplePos x="0" y="0"/>
            <wp:positionH relativeFrom="column">
              <wp:posOffset>2967990</wp:posOffset>
            </wp:positionH>
            <wp:positionV relativeFrom="paragraph">
              <wp:posOffset>311150</wp:posOffset>
            </wp:positionV>
            <wp:extent cx="19050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384" y="21388"/>
                <wp:lineTo x="21384" y="0"/>
                <wp:lineTo x="0" y="0"/>
              </wp:wrapPolygon>
            </wp:wrapThrough>
            <wp:docPr id="41" name="Рисунок 41" descr="https://math-oge.sdamgia.ru/get_file?id=102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ath-oge.sdamgia.ru/get_file?id=10249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На какой угол (в гра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сах) по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нут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стрел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ка, пока ча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про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24°?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92687BC" wp14:editId="7631EE24">
            <wp:extent cx="342900" cy="142875"/>
            <wp:effectExtent l="0" t="0" r="0" b="9525"/>
            <wp:docPr id="36" name="Рисунок 36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угол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489D9C7" wp14:editId="6774AD7D">
            <wp:extent cx="114300" cy="152400"/>
            <wp:effectExtent l="0" t="0" r="0" b="0"/>
            <wp:docPr id="37" name="Рисунок 37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равен 90°,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2307A8B" wp14:editId="18D9C9B7">
            <wp:extent cx="628650" cy="152400"/>
            <wp:effectExtent l="0" t="0" r="0" b="0"/>
            <wp:docPr id="38" name="Рисунок 38" descr="https://oge.sdamgia.ru/formula/0f/0f71cd81dc43a807d813e9ddca861cc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ge.sdamgia.ru/formula/0f/0f71cd81dc43a807d813e9ddca861cc1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61C3331" wp14:editId="32E4DB1C">
            <wp:extent cx="800100" cy="171450"/>
            <wp:effectExtent l="0" t="0" r="0" b="0"/>
            <wp:docPr id="39" name="Рисунок 39" descr="https://oge.sdamgia.ru/formula/e2/e29623ed3435fa10cab30a5fee9317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oge.sdamgia.ru/formula/e2/e29623ed3435fa10cab30a5fee9317a7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Найдите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0B681D7" wp14:editId="449FBF37">
            <wp:extent cx="228600" cy="152400"/>
            <wp:effectExtent l="0" t="0" r="0" b="0"/>
            <wp:docPr id="40" name="Рисунок 40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1" locked="0" layoutInCell="1" allowOverlap="1" wp14:anchorId="16021D35" wp14:editId="6A27367E">
            <wp:simplePos x="0" y="0"/>
            <wp:positionH relativeFrom="column">
              <wp:posOffset>-41910</wp:posOffset>
            </wp:positionH>
            <wp:positionV relativeFrom="paragraph">
              <wp:posOffset>151765</wp:posOffset>
            </wp:positionV>
            <wp:extent cx="1009650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192" y="21340"/>
                <wp:lineTo x="21192" y="0"/>
                <wp:lineTo x="0" y="0"/>
              </wp:wrapPolygon>
            </wp:wrapThrough>
            <wp:docPr id="42" name="Рисунок 42" descr="https://math-oge.sdamgia.ru/get_file?id=1246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ath-oge.sdamgia.ru/get_file?id=12460&amp;png=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7456" behindDoc="1" locked="0" layoutInCell="1" allowOverlap="1" wp14:anchorId="14935C65" wp14:editId="744C5C2A">
            <wp:simplePos x="0" y="0"/>
            <wp:positionH relativeFrom="column">
              <wp:posOffset>2781935</wp:posOffset>
            </wp:positionH>
            <wp:positionV relativeFrom="paragraph">
              <wp:posOffset>721995</wp:posOffset>
            </wp:positionV>
            <wp:extent cx="1085850" cy="1209675"/>
            <wp:effectExtent l="0" t="0" r="0" b="9525"/>
            <wp:wrapThrough wrapText="bothSides">
              <wp:wrapPolygon edited="0">
                <wp:start x="0" y="0"/>
                <wp:lineTo x="0" y="21430"/>
                <wp:lineTo x="21221" y="21430"/>
                <wp:lineTo x="21221" y="0"/>
                <wp:lineTo x="0" y="0"/>
              </wp:wrapPolygon>
            </wp:wrapThrough>
            <wp:docPr id="47" name="Рисунок 47" descr="https://math-oge.sdamgia.ru/get_file?id=63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ath-oge.sdamgia.ru/get_file?id=6357&amp;png=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 выпуклом четырехугольнике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ABCD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известно, что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4F1B09A" wp14:editId="0710E8F4">
            <wp:extent cx="676275" cy="142875"/>
            <wp:effectExtent l="0" t="0" r="9525" b="9525"/>
            <wp:docPr id="43" name="Рисунок 43" descr="https://oge.sdamgia.ru/formula/7c/7c07ef9b9d4d3dd7870316011c270b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oge.sdamgia.ru/formula/7c/7c07ef9b9d4d3dd7870316011c270b43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EC5866C" wp14:editId="6AC2B666">
            <wp:extent cx="714375" cy="142875"/>
            <wp:effectExtent l="0" t="0" r="9525" b="9525"/>
            <wp:docPr id="44" name="Рисунок 44" descr="https://oge.sdamgia.ru/formula/35/35a857e602d1939785bc924f76dbbf6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35/35a857e602d1939785bc924f76dbbf67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ADC46BD" wp14:editId="7F9298C6">
            <wp:extent cx="790575" cy="180975"/>
            <wp:effectExtent l="0" t="0" r="9525" b="9525"/>
            <wp:docPr id="45" name="Рисунок 45" descr="https://oge.sdamgia.ru/formula/6e/6ed89e7b6de61f270126692b4c08112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oge.sdamgia.ru/formula/6e/6ed89e7b6de61f270126692b4c08112a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5FBD526" wp14:editId="192CD7F7">
            <wp:extent cx="857250" cy="180975"/>
            <wp:effectExtent l="0" t="0" r="0" b="9525"/>
            <wp:docPr id="46" name="Рисунок 46" descr="https://oge.sdamgia.ru/formula/d9/d9f01131802bc765c07a4f5fe79921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ge.sdamgia.ru/formula/d9/d9f01131802bc765c07a4f5fe799211b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Найдите угол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градусах.</w:t>
      </w:r>
    </w:p>
    <w:p w:rsidR="00A3476F" w:rsidRPr="00A3476F" w:rsidRDefault="00A3476F" w:rsidP="00A3476F">
      <w:pPr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BD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— диа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окруж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с цен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тром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Угол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равен 12°.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AOD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градусах.</w:t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8480" behindDoc="1" locked="0" layoutInCell="1" allowOverlap="1" wp14:anchorId="7DF63F53" wp14:editId="6AE83F59">
            <wp:simplePos x="0" y="0"/>
            <wp:positionH relativeFrom="column">
              <wp:posOffset>-22860</wp:posOffset>
            </wp:positionH>
            <wp:positionV relativeFrom="paragraph">
              <wp:posOffset>40640</wp:posOffset>
            </wp:positionV>
            <wp:extent cx="1533525" cy="971550"/>
            <wp:effectExtent l="0" t="0" r="9525" b="0"/>
            <wp:wrapThrough wrapText="bothSides">
              <wp:wrapPolygon edited="0">
                <wp:start x="0" y="0"/>
                <wp:lineTo x="0" y="21176"/>
                <wp:lineTo x="21466" y="21176"/>
                <wp:lineTo x="21466" y="0"/>
                <wp:lineTo x="0" y="0"/>
              </wp:wrapPolygon>
            </wp:wrapThrough>
            <wp:docPr id="48" name="Рисунок 48" descr="https://math-oge.sdamgia.ru/get_file?id=126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ath-oge.sdamgia.ru/get_file?id=12673&amp;png=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Отрезок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= 48 ка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окруж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ра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 14 с цен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тром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Окруж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пе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от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зок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AD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9504" behindDoc="1" locked="0" layoutInCell="1" allowOverlap="1" wp14:anchorId="77C496BD" wp14:editId="4BD7C686">
            <wp:simplePos x="0" y="0"/>
            <wp:positionH relativeFrom="column">
              <wp:posOffset>2133600</wp:posOffset>
            </wp:positionH>
            <wp:positionV relativeFrom="paragraph">
              <wp:posOffset>40640</wp:posOffset>
            </wp:positionV>
            <wp:extent cx="106680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hrough>
            <wp:docPr id="49" name="Рисунок 49" descr="https://math-oge.sdamgia.ru/get_file?id=127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ath-oge.sdamgia.ru/get_file?id=12779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3DDF730" wp14:editId="75609439">
            <wp:extent cx="342900" cy="142875"/>
            <wp:effectExtent l="0" t="0" r="0" b="9525"/>
            <wp:docPr id="50" name="Рисунок 50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известно, что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52339DC" wp14:editId="036F56A9">
            <wp:extent cx="247650" cy="133350"/>
            <wp:effectExtent l="0" t="0" r="0" b="0"/>
            <wp:docPr id="51" name="Рисунок 51" descr="https://oge.sdamgia.ru/formula/3a/3a52f3c22ed6fcde5bf696a6c02c9e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ge.sdamgia.ru/formula/3a/3a52f3c22ed6fcde5bf696a6c02c9e73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— средняя линия. Площадь треугольника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15C4B8A" wp14:editId="2CCAC52D">
            <wp:extent cx="361950" cy="152400"/>
            <wp:effectExtent l="0" t="0" r="0" b="0"/>
            <wp:docPr id="52" name="Рисунок 52" descr="https://oge.sdamgia.ru/formula/f8/f8e054e3416de72e874492e25c38b3e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oge.sdamgia.ru/formula/f8/f8e054e3416de72e874492e25c38b3ec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равна 25. Найдите площадь треугольника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9FB133B" wp14:editId="301DAE01">
            <wp:extent cx="342900" cy="142875"/>
            <wp:effectExtent l="0" t="0" r="0" b="9525"/>
            <wp:docPr id="53" name="Рисунок 53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0528" behindDoc="1" locked="0" layoutInCell="1" allowOverlap="1" wp14:anchorId="2E00454A" wp14:editId="5B6EE805">
            <wp:simplePos x="0" y="0"/>
            <wp:positionH relativeFrom="column">
              <wp:posOffset>3108960</wp:posOffset>
            </wp:positionH>
            <wp:positionV relativeFrom="paragraph">
              <wp:posOffset>-151130</wp:posOffset>
            </wp:positionV>
            <wp:extent cx="155257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467" y="21150"/>
                <wp:lineTo x="21467" y="0"/>
                <wp:lineTo x="0" y="0"/>
              </wp:wrapPolygon>
            </wp:wrapThrough>
            <wp:docPr id="54" name="Рисунок 54" descr="https://math-oge.sdamgia.ru/get_file?id=139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ath-oge.sdamgia.ru/get_file?id=13995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8.  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Высота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9F19BA2" wp14:editId="04EC56AB">
            <wp:extent cx="247650" cy="133350"/>
            <wp:effectExtent l="0" t="0" r="0" b="0"/>
            <wp:docPr id="55" name="Рисунок 55" descr="https://oge.sdamgia.ru/formula/1b/1baa5a77aeff33338948c1e0c44664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oge.sdamgia.ru/formula/1b/1baa5a77aeff33338948c1e0c4466462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ромба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9C5962A" wp14:editId="2C1EC45E">
            <wp:extent cx="476250" cy="152400"/>
            <wp:effectExtent l="0" t="0" r="0" b="0"/>
            <wp:docPr id="56" name="Рисунок 56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делит его сторону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3600E69" wp14:editId="071597D5">
            <wp:extent cx="247650" cy="142875"/>
            <wp:effectExtent l="0" t="0" r="0" b="9525"/>
            <wp:docPr id="57" name="Рисунок 57" descr="https://oge.sdamgia.ru/formula/e1/e182ebbc166d73366e7986813a7fc5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oge.sdamgia.ru/formula/e1/e182ebbc166d73366e7986813a7fc5f1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 xml:space="preserve"> на 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отрезки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26E7701" wp14:editId="42D85D25">
            <wp:extent cx="666750" cy="152400"/>
            <wp:effectExtent l="0" t="0" r="0" b="0"/>
            <wp:docPr id="58" name="Рисунок 58" descr="https://oge.sdamgia.ru/formula/72/72af24587337dffdf0cbfc90c0d099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oge.sdamgia.ru/formula/72/72af24587337dffdf0cbfc90c0d0999b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17A30FB" wp14:editId="47B5CD2C">
            <wp:extent cx="666750" cy="152400"/>
            <wp:effectExtent l="0" t="0" r="0" b="0"/>
            <wp:docPr id="59" name="Рисунок 59" descr="https://oge.sdamgia.ru/formula/8b/8bbc22e0ffcba53e278ecb4b6f071c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oge.sdamgia.ru/formula/8b/8bbc22e0ffcba53e278ecb4b6f071c0a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Найдите площадь ромба.</w:t>
      </w: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1552" behindDoc="1" locked="0" layoutInCell="1" allowOverlap="1" wp14:anchorId="711DBB5C" wp14:editId="1CA9B10F">
            <wp:simplePos x="0" y="0"/>
            <wp:positionH relativeFrom="column">
              <wp:posOffset>3810</wp:posOffset>
            </wp:positionH>
            <wp:positionV relativeFrom="paragraph">
              <wp:posOffset>8890</wp:posOffset>
            </wp:positionV>
            <wp:extent cx="1419225" cy="1219200"/>
            <wp:effectExtent l="0" t="0" r="9525" b="0"/>
            <wp:wrapThrough wrapText="bothSides">
              <wp:wrapPolygon edited="0">
                <wp:start x="0" y="0"/>
                <wp:lineTo x="0" y="21263"/>
                <wp:lineTo x="21455" y="21263"/>
                <wp:lineTo x="21455" y="0"/>
                <wp:lineTo x="0" y="0"/>
              </wp:wrapPolygon>
            </wp:wrapThrough>
            <wp:docPr id="60" name="Рисунок 60" descr="https://math-oge.sdamgia.ru/get_file?id=1637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math-oge.sdamgia.ru/get_file?id=16372&amp;png=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9.  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Найдите тангенс угла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BE3309F" wp14:editId="75CD1222">
            <wp:extent cx="342900" cy="142875"/>
            <wp:effectExtent l="0" t="0" r="0" b="9525"/>
            <wp:docPr id="61" name="Рисунок 61" descr="https://oge.sdamgia.ru/formula/4d/4d1904de6c15b2cf5e4cf3236746ec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oge.sdamgia.ru/formula/4d/4d1904de6c15b2cf5e4cf3236746ec8e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2576" behindDoc="1" locked="0" layoutInCell="1" allowOverlap="1" wp14:anchorId="0BF3362B" wp14:editId="0C71C679">
            <wp:simplePos x="0" y="0"/>
            <wp:positionH relativeFrom="column">
              <wp:posOffset>1200785</wp:posOffset>
            </wp:positionH>
            <wp:positionV relativeFrom="paragraph">
              <wp:posOffset>75565</wp:posOffset>
            </wp:positionV>
            <wp:extent cx="209550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404" y="21495"/>
                <wp:lineTo x="21404" y="0"/>
                <wp:lineTo x="0" y="0"/>
              </wp:wrapPolygon>
            </wp:wrapThrough>
            <wp:docPr id="62" name="Рисунок 62" descr="https://math-oge.sdamgia.ru/get_file?id=107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math-oge.sdamgia.ru/get_file?id=10715&amp;png=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Найдите тангенс угла </w:t>
      </w:r>
      <w:r w:rsidRPr="00A3476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624580F" wp14:editId="7B531D6C">
            <wp:extent cx="342900" cy="142875"/>
            <wp:effectExtent l="0" t="0" r="0" b="9525"/>
            <wp:docPr id="63" name="Рисунок 63" descr="https://oge.sdamgia.ru/formula/4d/4d1904de6c15b2cf5e4cf3236746ec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ge.sdamgia.ru/formula/4d/4d1904de6c15b2cf5e4cf3236746ec8e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 изображённого на рисунке.</w:t>
      </w: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Какое из следующих утверждений верно?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1. Площадь прямоугольного треугольника равна произведению длин его катетов.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2. Существует прямоугольник, диагонали которого взаимно перпендикулярны.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3. Если стороны одного четырёхугольника соответственно равны сторонам другого четырёхугольника, то такие четырёхугольники равны.</w:t>
      </w: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 запишите номер выбранного утверждения.</w:t>
      </w:r>
    </w:p>
    <w:p w:rsidR="00A3476F" w:rsidRP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Укажите но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верных утверждений.</w:t>
      </w:r>
    </w:p>
    <w:p w:rsidR="00A3476F" w:rsidRP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1) Если три сто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одного тре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пропорциональны трём сто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нам другого треугольника, то тре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подобны.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2) Сумма смеж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углов равна 180°.</w:t>
      </w:r>
    </w:p>
    <w:p w:rsidR="00A3476F" w:rsidRPr="00A3476F" w:rsidRDefault="00A3476F" w:rsidP="00A347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3) Любая вы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равнобедренного тре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является его биссектрисой.</w:t>
      </w:r>
    </w:p>
    <w:p w:rsid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утвер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жде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ний несколько, за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номера в по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возрастания.</w:t>
      </w:r>
    </w:p>
    <w:p w:rsidR="00A3476F" w:rsidRPr="00A3476F" w:rsidRDefault="00A3476F" w:rsidP="00A3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476F" w:rsidRPr="00A3476F" w:rsidRDefault="00A3476F" w:rsidP="00A3476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Прямая, параллельная стороне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треугольника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 пересекает стороны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BC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в точках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proofErr w:type="spellStart"/>
      <w:proofErr w:type="gramStart"/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соответственно</w:t>
      </w:r>
      <w:proofErr w:type="spell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Найдите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BK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: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KA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= 3</w:t>
      </w:r>
      <w:proofErr w:type="gramStart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 xml:space="preserve"> 4, 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KM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=18.</w:t>
      </w:r>
    </w:p>
    <w:p w:rsidR="00A3476F" w:rsidRDefault="00A3476F" w:rsidP="00A3476F">
      <w:pPr>
        <w:spacing w:after="75" w:line="240" w:lineRule="auto"/>
        <w:jc w:val="both"/>
      </w:pPr>
      <w:r w:rsidRPr="00A3476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В вы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пук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лом четырёхугольнике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NPQM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диа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наль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NQ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яв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бис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сек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сой угла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PNM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и пе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 диа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лью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PM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. Най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те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NS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, если известно, что около четырёхугольника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NPQM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можно опи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softHyphen/>
        <w:t>сать окружность,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PQ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= 55, </w:t>
      </w:r>
      <w:r w:rsidRPr="00A347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SQ</w:t>
      </w:r>
      <w:r w:rsidRPr="00A3476F">
        <w:rPr>
          <w:rFonts w:ascii="Times New Roman" w:eastAsia="Times New Roman" w:hAnsi="Times New Roman" w:cs="Times New Roman"/>
          <w:color w:val="000000"/>
          <w:lang w:eastAsia="ru-RU"/>
        </w:rPr>
        <w:t> = 1.</w:t>
      </w:r>
      <w:bookmarkStart w:id="0" w:name="_GoBack"/>
      <w:bookmarkEnd w:id="0"/>
    </w:p>
    <w:sectPr w:rsidR="00A3476F" w:rsidSect="00A3476F">
      <w:pgSz w:w="16838" w:h="11906" w:orient="landscape"/>
      <w:pgMar w:top="568" w:right="253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6F"/>
    <w:rsid w:val="006B63DA"/>
    <w:rsid w:val="00A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842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60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2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6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04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50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5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2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7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7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5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7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48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14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1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42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8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3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9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0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9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4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059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29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6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72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0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4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98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5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8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30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6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2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62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1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27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6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4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09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93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27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1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9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17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42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7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74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3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8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3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6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86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7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31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2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3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1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2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55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7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6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7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4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1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1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9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60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5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84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3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52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52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0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6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8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1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24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1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5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9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74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1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0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2019-03-06T05:42:00Z</dcterms:created>
  <dcterms:modified xsi:type="dcterms:W3CDTF">2019-03-06T06:16:00Z</dcterms:modified>
</cp:coreProperties>
</file>